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02DE819D"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7234BC">
        <w:rPr>
          <w:b/>
          <w:sz w:val="28"/>
        </w:rPr>
        <w:t>HS 1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7E02B30D"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7234BC">
        <w:rPr>
          <w:rFonts w:ascii="Open Sans" w:hAnsi="Open Sans" w:cs="Open Sans"/>
          <w:i/>
        </w:rPr>
        <w:t>Visual Arts</w:t>
      </w:r>
      <w:r w:rsidR="002A33D5" w:rsidRPr="00D41F35">
        <w:rPr>
          <w:rFonts w:ascii="Open Sans" w:hAnsi="Open Sans" w:cs="Open Sans"/>
          <w:i/>
        </w:rPr>
        <w:t xml:space="preserve"> </w:t>
      </w:r>
      <w:r w:rsidRPr="00D41F35">
        <w:rPr>
          <w:rFonts w:ascii="Open Sans" w:hAnsi="Open Sans" w:cs="Open Sans"/>
          <w:i/>
        </w:rPr>
        <w:t>St</w:t>
      </w:r>
      <w:r w:rsidR="003E7926">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43440CD0"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7234BC">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513FBE6A" w:rsidR="007B491C" w:rsidRPr="0028181A" w:rsidRDefault="00C37352" w:rsidP="003E7926">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3E7926">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3E7926">
              <w:rPr>
                <w:rFonts w:ascii="Open Sans" w:hAnsi="Open Sans" w:cs="Open Sans"/>
                <w:spacing w:val="-23"/>
                <w:sz w:val="20"/>
                <w:szCs w:val="20"/>
              </w:rPr>
              <w:t xml:space="preserve"> </w:t>
            </w:r>
            <w:r w:rsidR="003E7926">
              <w:rPr>
                <w:rFonts w:ascii="Open Sans" w:hAnsi="Open Sans" w:cs="Open Sans"/>
                <w:sz w:val="20"/>
                <w:szCs w:val="20"/>
              </w:rPr>
              <w:t>four overarching domains, listed below. It is important to keep in mind that the order of</w:t>
            </w:r>
            <w:r w:rsidR="003E7926">
              <w:rPr>
                <w:rFonts w:ascii="Open Sans" w:hAnsi="Open Sans" w:cs="Open Sans"/>
                <w:spacing w:val="-20"/>
                <w:sz w:val="20"/>
                <w:szCs w:val="20"/>
              </w:rPr>
              <w:t xml:space="preserve"> </w:t>
            </w:r>
            <w:r w:rsidR="003E7926">
              <w:rPr>
                <w:rFonts w:ascii="Open Sans" w:hAnsi="Open Sans" w:cs="Open Sans"/>
                <w:sz w:val="20"/>
                <w:szCs w:val="20"/>
              </w:rPr>
              <w:t>the four overarching domains will depend on each specific discipline (dance, theatre, media arts, visual arts, and music). For visual arts the four overarching domains in order are Create (CR), Present (P), Respond (R), an</w:t>
            </w:r>
            <w:r w:rsidR="00A63859">
              <w:rPr>
                <w:rFonts w:ascii="Open Sans" w:hAnsi="Open Sans" w:cs="Open Sans"/>
                <w:sz w:val="20"/>
                <w:szCs w:val="20"/>
              </w:rPr>
              <w:t>d Connect (Cn).  Since create</w:t>
            </w:r>
            <w:r w:rsidR="003E7926">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3E7926">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2E9E8CAD"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A63859">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1317D5E2" w:rsidR="006B14D5" w:rsidRPr="00C17AEF" w:rsidRDefault="00A63859"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14518AA6" w14:textId="77777777" w:rsidR="00A63859" w:rsidRDefault="00A63859" w:rsidP="00A63859">
            <w:pPr>
              <w:rPr>
                <w:rFonts w:ascii="Open Sans" w:hAnsi="Open Sans" w:cs="Open Sans"/>
                <w:sz w:val="20"/>
                <w:szCs w:val="20"/>
              </w:rPr>
            </w:pPr>
            <w:r w:rsidRPr="0098760A">
              <w:rPr>
                <w:rFonts w:ascii="Open Sans" w:hAnsi="Open Sans" w:cs="Open Sans"/>
                <w:b/>
                <w:sz w:val="20"/>
                <w:szCs w:val="20"/>
              </w:rPr>
              <w:t xml:space="preserve">HS1.VA.Cr1.A </w:t>
            </w:r>
            <w:r w:rsidRPr="0098760A">
              <w:rPr>
                <w:rFonts w:ascii="Open Sans" w:hAnsi="Open Sans" w:cs="Open Sans"/>
                <w:sz w:val="20"/>
                <w:szCs w:val="20"/>
              </w:rPr>
              <w:t>Formulate and develop creative approaches to</w:t>
            </w:r>
            <w:r w:rsidRPr="0098760A">
              <w:rPr>
                <w:rFonts w:ascii="Open Sans" w:hAnsi="Open Sans" w:cs="Open Sans"/>
                <w:spacing w:val="-34"/>
                <w:sz w:val="20"/>
                <w:szCs w:val="20"/>
              </w:rPr>
              <w:t xml:space="preserve"> </w:t>
            </w:r>
            <w:r w:rsidRPr="0098760A">
              <w:rPr>
                <w:rFonts w:ascii="Open Sans" w:hAnsi="Open Sans" w:cs="Open Sans"/>
                <w:sz w:val="20"/>
                <w:szCs w:val="20"/>
              </w:rPr>
              <w:t>art-making.</w:t>
            </w:r>
          </w:p>
          <w:p w14:paraId="02729C3A" w14:textId="1740C85E" w:rsidR="007B491C" w:rsidRPr="00D41F35" w:rsidRDefault="00A63859" w:rsidP="00A6385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HS1.VA.Cr1.B </w:t>
            </w:r>
            <w:r w:rsidRPr="0098760A">
              <w:rPr>
                <w:rFonts w:ascii="Open Sans" w:hAnsi="Open Sans" w:cs="Open Sans"/>
                <w:sz w:val="20"/>
                <w:szCs w:val="20"/>
              </w:rPr>
              <w:t>Investigate an aspect of contemporary life utilizing art</w:t>
            </w:r>
            <w:r w:rsidRPr="0098760A">
              <w:rPr>
                <w:rFonts w:ascii="Open Sans" w:hAnsi="Open Sans" w:cs="Open Sans"/>
                <w:spacing w:val="-30"/>
                <w:sz w:val="20"/>
                <w:szCs w:val="20"/>
              </w:rPr>
              <w:t xml:space="preserve"> </w:t>
            </w:r>
            <w:r w:rsidRPr="0098760A">
              <w:rPr>
                <w:rFonts w:ascii="Open Sans" w:hAnsi="Open Sans" w:cs="Open Sans"/>
                <w:sz w:val="20"/>
                <w:szCs w:val="20"/>
              </w:rPr>
              <w:t>and design.</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6E1CD27D" w:rsidR="006B14D5" w:rsidRPr="00CB69D9" w:rsidRDefault="00A63859"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2FF3AA9C" w14:textId="77777777" w:rsidR="00A63859" w:rsidRDefault="00A63859" w:rsidP="00A6385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HS1.VA.Cr2.A </w:t>
            </w:r>
            <w:r w:rsidRPr="0098760A">
              <w:rPr>
                <w:rFonts w:ascii="Open Sans" w:hAnsi="Open Sans" w:cs="Open Sans"/>
                <w:sz w:val="20"/>
                <w:szCs w:val="20"/>
              </w:rPr>
              <w:t>Make art or design without having a preconceived</w:t>
            </w:r>
            <w:r w:rsidRPr="0098760A">
              <w:rPr>
                <w:rFonts w:ascii="Open Sans" w:hAnsi="Open Sans" w:cs="Open Sans"/>
                <w:spacing w:val="-26"/>
                <w:sz w:val="20"/>
                <w:szCs w:val="20"/>
              </w:rPr>
              <w:t xml:space="preserve"> </w:t>
            </w:r>
            <w:r w:rsidRPr="0098760A">
              <w:rPr>
                <w:rFonts w:ascii="Open Sans" w:hAnsi="Open Sans" w:cs="Open Sans"/>
                <w:sz w:val="20"/>
                <w:szCs w:val="20"/>
              </w:rPr>
              <w:t>plan, using course specific</w:t>
            </w:r>
            <w:r w:rsidRPr="0098760A">
              <w:rPr>
                <w:rFonts w:ascii="Open Sans" w:hAnsi="Open Sans" w:cs="Open Sans"/>
                <w:spacing w:val="-14"/>
                <w:sz w:val="20"/>
                <w:szCs w:val="20"/>
              </w:rPr>
              <w:t xml:space="preserve"> </w:t>
            </w:r>
            <w:r w:rsidRPr="0098760A">
              <w:rPr>
                <w:rFonts w:ascii="Open Sans" w:hAnsi="Open Sans" w:cs="Open Sans"/>
                <w:sz w:val="20"/>
                <w:szCs w:val="20"/>
              </w:rPr>
              <w:t>craftsmanship.</w:t>
            </w:r>
          </w:p>
          <w:p w14:paraId="31E4E163" w14:textId="77777777" w:rsidR="00A63859" w:rsidRDefault="00A63859" w:rsidP="00A6385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HS1.VA.Cr2.B </w:t>
            </w:r>
            <w:r w:rsidRPr="0098760A">
              <w:rPr>
                <w:rFonts w:ascii="Open Sans" w:hAnsi="Open Sans" w:cs="Open Sans"/>
                <w:sz w:val="20"/>
                <w:szCs w:val="20"/>
              </w:rPr>
              <w:t>Demonstrate awareness of the ethical implications and</w:t>
            </w:r>
            <w:r w:rsidRPr="0098760A">
              <w:rPr>
                <w:rFonts w:ascii="Open Sans" w:hAnsi="Open Sans" w:cs="Open Sans"/>
                <w:spacing w:val="-33"/>
                <w:sz w:val="20"/>
                <w:szCs w:val="20"/>
              </w:rPr>
              <w:t xml:space="preserve"> </w:t>
            </w:r>
            <w:r w:rsidRPr="0098760A">
              <w:rPr>
                <w:rFonts w:ascii="Open Sans" w:hAnsi="Open Sans" w:cs="Open Sans"/>
                <w:sz w:val="20"/>
                <w:szCs w:val="20"/>
              </w:rPr>
              <w:t>the use of images, materials, tools, and equipment in the creation</w:t>
            </w:r>
            <w:r w:rsidRPr="0098760A">
              <w:rPr>
                <w:rFonts w:ascii="Open Sans" w:hAnsi="Open Sans" w:cs="Open Sans"/>
                <w:spacing w:val="-1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presentation of original</w:t>
            </w:r>
            <w:r w:rsidRPr="0098760A">
              <w:rPr>
                <w:rFonts w:ascii="Open Sans" w:hAnsi="Open Sans" w:cs="Open Sans"/>
                <w:spacing w:val="-18"/>
                <w:sz w:val="20"/>
                <w:szCs w:val="20"/>
              </w:rPr>
              <w:t xml:space="preserve"> </w:t>
            </w:r>
            <w:r w:rsidRPr="0098760A">
              <w:rPr>
                <w:rFonts w:ascii="Open Sans" w:hAnsi="Open Sans" w:cs="Open Sans"/>
                <w:sz w:val="20"/>
                <w:szCs w:val="20"/>
              </w:rPr>
              <w:t>work.</w:t>
            </w:r>
          </w:p>
          <w:p w14:paraId="4E288302" w14:textId="34A76E14" w:rsidR="00CB69D9" w:rsidRPr="00CB69D9" w:rsidRDefault="00A63859" w:rsidP="00A6385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HS1.VA.Cr2.C </w:t>
            </w:r>
            <w:r w:rsidRPr="0098760A">
              <w:rPr>
                <w:rFonts w:ascii="Open Sans" w:hAnsi="Open Sans" w:cs="Open Sans"/>
                <w:sz w:val="20"/>
                <w:szCs w:val="20"/>
              </w:rPr>
              <w:t>Redesign an object, system, place, or design in response</w:t>
            </w:r>
            <w:r w:rsidRPr="0098760A">
              <w:rPr>
                <w:rFonts w:ascii="Open Sans" w:hAnsi="Open Sans" w:cs="Open Sans"/>
                <w:spacing w:val="-32"/>
                <w:sz w:val="20"/>
                <w:szCs w:val="20"/>
              </w:rPr>
              <w:t xml:space="preserve"> </w:t>
            </w:r>
            <w:r w:rsidRPr="0098760A">
              <w:rPr>
                <w:rFonts w:ascii="Open Sans" w:hAnsi="Open Sans" w:cs="Open Sans"/>
                <w:sz w:val="20"/>
                <w:szCs w:val="20"/>
              </w:rPr>
              <w:t>to contemporary</w:t>
            </w:r>
            <w:r w:rsidRPr="0098760A">
              <w:rPr>
                <w:rFonts w:ascii="Open Sans" w:hAnsi="Open Sans" w:cs="Open Sans"/>
                <w:spacing w:val="-9"/>
                <w:sz w:val="20"/>
                <w:szCs w:val="20"/>
              </w:rPr>
              <w:t xml:space="preserve"> </w:t>
            </w:r>
            <w:r w:rsidRPr="0098760A">
              <w:rPr>
                <w:rFonts w:ascii="Open Sans" w:hAnsi="Open Sans" w:cs="Open Sans"/>
                <w:sz w:val="20"/>
                <w:szCs w:val="20"/>
              </w:rPr>
              <w:t>issues.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1116921" w:rsidR="006B14D5" w:rsidRPr="00CB69D9" w:rsidRDefault="00A63859"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536B5958" w14:textId="77777777" w:rsidR="00A63859" w:rsidRDefault="00A63859" w:rsidP="00A63859">
            <w:pPr>
              <w:rPr>
                <w:rFonts w:ascii="Open Sans" w:hAnsi="Open Sans" w:cs="Open Sans"/>
                <w:b/>
                <w:sz w:val="20"/>
                <w:szCs w:val="20"/>
              </w:rPr>
            </w:pPr>
          </w:p>
          <w:p w14:paraId="0C7E3793" w14:textId="77777777" w:rsidR="00A63859" w:rsidRDefault="00A63859" w:rsidP="00BD0ED3">
            <w:pPr>
              <w:rPr>
                <w:rFonts w:ascii="Open Sans" w:hAnsi="Open Sans" w:cs="Open Sans"/>
                <w:sz w:val="20"/>
                <w:szCs w:val="20"/>
              </w:rPr>
            </w:pPr>
            <w:r w:rsidRPr="0098760A">
              <w:rPr>
                <w:rFonts w:ascii="Open Sans" w:hAnsi="Open Sans" w:cs="Open Sans"/>
                <w:b/>
                <w:sz w:val="20"/>
                <w:szCs w:val="20"/>
              </w:rPr>
              <w:t xml:space="preserve">HS1.VA.Cr3.A </w:t>
            </w:r>
            <w:r w:rsidRPr="0098760A">
              <w:rPr>
                <w:rFonts w:ascii="Open Sans" w:hAnsi="Open Sans" w:cs="Open Sans"/>
                <w:sz w:val="20"/>
                <w:szCs w:val="20"/>
              </w:rPr>
              <w:t>Apply relevant criteria to examine, reflect on, and</w:t>
            </w:r>
            <w:r w:rsidRPr="0098760A">
              <w:rPr>
                <w:rFonts w:ascii="Open Sans" w:hAnsi="Open Sans" w:cs="Open Sans"/>
                <w:spacing w:val="-31"/>
                <w:sz w:val="20"/>
                <w:szCs w:val="20"/>
              </w:rPr>
              <w:t xml:space="preserve"> </w:t>
            </w:r>
            <w:r w:rsidRPr="0098760A">
              <w:rPr>
                <w:rFonts w:ascii="Open Sans" w:hAnsi="Open Sans" w:cs="Open Sans"/>
                <w:sz w:val="20"/>
                <w:szCs w:val="20"/>
              </w:rPr>
              <w:t>plan</w:t>
            </w:r>
            <w:r w:rsidRPr="0098760A">
              <w:rPr>
                <w:rFonts w:ascii="Open Sans" w:hAnsi="Open Sans" w:cs="Open Sans"/>
                <w:spacing w:val="-1"/>
                <w:sz w:val="20"/>
                <w:szCs w:val="20"/>
              </w:rPr>
              <w:t xml:space="preserve"> </w:t>
            </w:r>
            <w:r w:rsidRPr="0098760A">
              <w:rPr>
                <w:rFonts w:ascii="Open Sans" w:hAnsi="Open Sans" w:cs="Open Sans"/>
                <w:sz w:val="20"/>
                <w:szCs w:val="20"/>
              </w:rPr>
              <w:t>revisions for a work of art or design in</w:t>
            </w:r>
            <w:r w:rsidRPr="0098760A">
              <w:rPr>
                <w:rFonts w:ascii="Open Sans" w:hAnsi="Open Sans" w:cs="Open Sans"/>
                <w:spacing w:val="-24"/>
                <w:sz w:val="20"/>
                <w:szCs w:val="20"/>
              </w:rPr>
              <w:t xml:space="preserve"> </w:t>
            </w:r>
            <w:r w:rsidRPr="0098760A">
              <w:rPr>
                <w:rFonts w:ascii="Open Sans" w:hAnsi="Open Sans" w:cs="Open Sans"/>
                <w:sz w:val="20"/>
                <w:szCs w:val="20"/>
              </w:rPr>
              <w:t>progress</w:t>
            </w:r>
          </w:p>
          <w:p w14:paraId="54FD7680" w14:textId="27A02D71" w:rsidR="00CB69D9" w:rsidRPr="00A63859" w:rsidRDefault="00CB69D9" w:rsidP="00BD0ED3">
            <w:pPr>
              <w:rPr>
                <w:rFonts w:ascii="Open Sans" w:eastAsia="Arial" w:hAnsi="Open Sans" w:cs="Open Sans"/>
                <w:sz w:val="20"/>
                <w:szCs w:val="20"/>
              </w:rPr>
            </w:pP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76D59ADD"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A63859">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A63859">
        <w:trPr>
          <w:cantSplit/>
          <w:trHeight w:val="1394"/>
          <w:jc w:val="center"/>
        </w:trPr>
        <w:tc>
          <w:tcPr>
            <w:tcW w:w="2103" w:type="pct"/>
          </w:tcPr>
          <w:p w14:paraId="07B754ED" w14:textId="01B0DEC9" w:rsidR="007B491C" w:rsidRPr="00823313" w:rsidRDefault="00A63859"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Default="00CB69D9" w:rsidP="00A63859">
            <w:pPr>
              <w:rPr>
                <w:rFonts w:ascii="Open Sans" w:hAnsi="Open Sans" w:cs="Open Sans"/>
                <w:sz w:val="20"/>
                <w:szCs w:val="20"/>
              </w:rPr>
            </w:pPr>
          </w:p>
          <w:p w14:paraId="67C32B72" w14:textId="11049884" w:rsidR="00523A97" w:rsidRPr="00BD0ED3" w:rsidRDefault="00A63859" w:rsidP="00BD0ED3">
            <w:pPr>
              <w:rPr>
                <w:rFonts w:ascii="Open Sans" w:hAnsi="Open Sans" w:cs="Open Sans"/>
                <w:sz w:val="20"/>
                <w:szCs w:val="20"/>
              </w:rPr>
            </w:pPr>
            <w:r w:rsidRPr="0098760A">
              <w:rPr>
                <w:rFonts w:ascii="Open Sans" w:hAnsi="Open Sans" w:cs="Open Sans"/>
                <w:b/>
                <w:sz w:val="20"/>
                <w:szCs w:val="20"/>
              </w:rPr>
              <w:t xml:space="preserve">HS1.VA.P1.A </w:t>
            </w:r>
            <w:r w:rsidRPr="0098760A">
              <w:rPr>
                <w:rFonts w:ascii="Open Sans" w:hAnsi="Open Sans" w:cs="Open Sans"/>
                <w:sz w:val="20"/>
                <w:szCs w:val="20"/>
              </w:rPr>
              <w:t>Select, analyze, and curate artifacts and/or artworks</w:t>
            </w:r>
            <w:r w:rsidRPr="0098760A">
              <w:rPr>
                <w:rFonts w:ascii="Open Sans" w:hAnsi="Open Sans" w:cs="Open Sans"/>
                <w:spacing w:val="-30"/>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presentation and</w:t>
            </w:r>
            <w:r w:rsidRPr="0098760A">
              <w:rPr>
                <w:rFonts w:ascii="Open Sans" w:hAnsi="Open Sans" w:cs="Open Sans"/>
                <w:spacing w:val="-23"/>
                <w:sz w:val="20"/>
                <w:szCs w:val="20"/>
              </w:rPr>
              <w:t xml:space="preserve"> </w:t>
            </w:r>
            <w:r w:rsidRPr="0098760A">
              <w:rPr>
                <w:rFonts w:ascii="Open Sans" w:hAnsi="Open Sans" w:cs="Open Sans"/>
                <w:sz w:val="20"/>
                <w:szCs w:val="20"/>
              </w:rPr>
              <w:t>preservation.</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7F52FF3B" w:rsidR="007B491C" w:rsidRPr="00823313" w:rsidRDefault="00A63859"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1636CA50" w14:textId="77777777" w:rsidR="00A63859" w:rsidRDefault="00A63859" w:rsidP="00BD0ED3">
            <w:pPr>
              <w:autoSpaceDE w:val="0"/>
              <w:autoSpaceDN w:val="0"/>
              <w:adjustRightInd w:val="0"/>
              <w:rPr>
                <w:rFonts w:ascii="Open Sans" w:hAnsi="Open Sans" w:cs="Open Sans"/>
                <w:b/>
                <w:sz w:val="20"/>
                <w:szCs w:val="20"/>
              </w:rPr>
            </w:pPr>
          </w:p>
          <w:p w14:paraId="6B236DC2" w14:textId="208C12B9" w:rsidR="00CB69D9" w:rsidRPr="00823313" w:rsidRDefault="00A63859"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HS1.VA.P2.A </w:t>
            </w:r>
            <w:r w:rsidRPr="0098760A">
              <w:rPr>
                <w:rFonts w:ascii="Open Sans" w:hAnsi="Open Sans" w:cs="Open Sans"/>
                <w:sz w:val="20"/>
                <w:szCs w:val="20"/>
              </w:rPr>
              <w:t>Analyze and evaluate traditional and emerging</w:t>
            </w:r>
            <w:r w:rsidRPr="0098760A">
              <w:rPr>
                <w:rFonts w:ascii="Open Sans" w:hAnsi="Open Sans" w:cs="Open Sans"/>
                <w:spacing w:val="-34"/>
                <w:sz w:val="20"/>
                <w:szCs w:val="20"/>
              </w:rPr>
              <w:t xml:space="preserve"> </w:t>
            </w:r>
            <w:r w:rsidRPr="0098760A">
              <w:rPr>
                <w:rFonts w:ascii="Open Sans" w:hAnsi="Open Sans" w:cs="Open Sans"/>
                <w:sz w:val="20"/>
                <w:szCs w:val="20"/>
              </w:rPr>
              <w:t>presentation</w:t>
            </w:r>
            <w:r w:rsidRPr="0098760A">
              <w:rPr>
                <w:rFonts w:ascii="Open Sans" w:hAnsi="Open Sans" w:cs="Open Sans"/>
                <w:spacing w:val="-1"/>
                <w:sz w:val="20"/>
                <w:szCs w:val="20"/>
              </w:rPr>
              <w:t xml:space="preserve"> </w:t>
            </w:r>
            <w:r w:rsidRPr="0098760A">
              <w:rPr>
                <w:rFonts w:ascii="Open Sans" w:hAnsi="Open Sans" w:cs="Open Sans"/>
                <w:sz w:val="20"/>
                <w:szCs w:val="20"/>
              </w:rPr>
              <w:t>spaces and</w:t>
            </w:r>
            <w:r w:rsidRPr="0098760A">
              <w:rPr>
                <w:rFonts w:ascii="Open Sans" w:hAnsi="Open Sans" w:cs="Open Sans"/>
                <w:spacing w:val="-7"/>
                <w:sz w:val="20"/>
                <w:szCs w:val="20"/>
              </w:rPr>
              <w:t xml:space="preserve"> </w:t>
            </w:r>
            <w:r w:rsidRPr="0098760A">
              <w:rPr>
                <w:rFonts w:ascii="Open Sans" w:hAnsi="Open Sans" w:cs="Open Sans"/>
                <w:sz w:val="20"/>
                <w:szCs w:val="20"/>
              </w:rPr>
              <w:t>methods.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44F891F5" w:rsidR="007B491C" w:rsidRPr="00823313" w:rsidRDefault="00A63859"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and express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B232A05" w14:textId="59EB3CA1" w:rsidR="00CB69D9" w:rsidRPr="007E33CB" w:rsidRDefault="00A63859"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HS1.VA.P3.A </w:t>
            </w:r>
            <w:r w:rsidRPr="0098760A">
              <w:rPr>
                <w:rFonts w:ascii="Open Sans" w:hAnsi="Open Sans" w:cs="Open Sans"/>
                <w:sz w:val="20"/>
                <w:szCs w:val="20"/>
              </w:rPr>
              <w:t>Analyze and describe the impact that an exhibition</w:t>
            </w:r>
            <w:r w:rsidRPr="0098760A">
              <w:rPr>
                <w:rFonts w:ascii="Open Sans" w:hAnsi="Open Sans" w:cs="Open Sans"/>
                <w:spacing w:val="-21"/>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collection has on personal awareness of social, cultural, or political</w:t>
            </w:r>
            <w:r w:rsidRPr="0098760A">
              <w:rPr>
                <w:rFonts w:ascii="Open Sans" w:hAnsi="Open Sans" w:cs="Open Sans"/>
                <w:spacing w:val="-33"/>
                <w:sz w:val="20"/>
                <w:szCs w:val="20"/>
              </w:rPr>
              <w:t xml:space="preserve"> </w:t>
            </w:r>
            <w:r w:rsidRPr="0098760A">
              <w:rPr>
                <w:rFonts w:ascii="Open Sans" w:hAnsi="Open Sans" w:cs="Open Sans"/>
                <w:sz w:val="20"/>
                <w:szCs w:val="20"/>
              </w:rPr>
              <w:t>beliefs and</w:t>
            </w:r>
            <w:r w:rsidRPr="0098760A">
              <w:rPr>
                <w:rFonts w:ascii="Open Sans" w:hAnsi="Open Sans" w:cs="Open Sans"/>
                <w:spacing w:val="-9"/>
                <w:sz w:val="20"/>
                <w:szCs w:val="20"/>
              </w:rPr>
              <w:t xml:space="preserve"> </w:t>
            </w:r>
            <w:r w:rsidRPr="0098760A">
              <w:rPr>
                <w:rFonts w:ascii="Open Sans" w:hAnsi="Open Sans" w:cs="Open Sans"/>
                <w:sz w:val="20"/>
                <w:szCs w:val="20"/>
              </w:rPr>
              <w:t>understandings.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457004D1"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3E7926">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5C21ABB" w14:textId="77777777" w:rsidR="007234BC" w:rsidRDefault="007234BC" w:rsidP="007E33CB">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HS1.VA.R1.A </w:t>
            </w:r>
            <w:r w:rsidRPr="0098760A">
              <w:rPr>
                <w:rFonts w:ascii="Open Sans" w:eastAsia="Arial" w:hAnsi="Open Sans" w:cs="Open Sans"/>
                <w:sz w:val="20"/>
                <w:szCs w:val="20"/>
              </w:rPr>
              <w:t>Analyze how one’s understanding of the world is affected</w:t>
            </w:r>
            <w:r w:rsidRPr="0098760A">
              <w:rPr>
                <w:rFonts w:ascii="Open Sans" w:eastAsia="Arial" w:hAnsi="Open Sans" w:cs="Open Sans"/>
                <w:spacing w:val="-17"/>
                <w:sz w:val="20"/>
                <w:szCs w:val="20"/>
              </w:rPr>
              <w:t xml:space="preserve"> </w:t>
            </w:r>
            <w:r w:rsidRPr="0098760A">
              <w:rPr>
                <w:rFonts w:ascii="Open Sans" w:eastAsia="Arial" w:hAnsi="Open Sans" w:cs="Open Sans"/>
                <w:sz w:val="20"/>
                <w:szCs w:val="20"/>
              </w:rPr>
              <w:t>by experiencing</w:t>
            </w:r>
            <w:r w:rsidRPr="0098760A">
              <w:rPr>
                <w:rFonts w:ascii="Open Sans" w:eastAsia="Arial" w:hAnsi="Open Sans" w:cs="Open Sans"/>
                <w:spacing w:val="-12"/>
                <w:sz w:val="20"/>
                <w:szCs w:val="20"/>
              </w:rPr>
              <w:t xml:space="preserve"> </w:t>
            </w:r>
            <w:r w:rsidRPr="0098760A">
              <w:rPr>
                <w:rFonts w:ascii="Open Sans" w:eastAsia="Arial" w:hAnsi="Open Sans" w:cs="Open Sans"/>
                <w:sz w:val="20"/>
                <w:szCs w:val="20"/>
              </w:rPr>
              <w:t>images.</w:t>
            </w:r>
          </w:p>
          <w:p w14:paraId="3E9C9B13" w14:textId="72883659" w:rsidR="00BB4300" w:rsidRPr="007E33CB" w:rsidRDefault="007234B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HS1.VA.R1.B </w:t>
            </w:r>
            <w:r w:rsidRPr="0098760A">
              <w:rPr>
                <w:rFonts w:ascii="Open Sans" w:hAnsi="Open Sans" w:cs="Open Sans"/>
                <w:sz w:val="20"/>
                <w:szCs w:val="20"/>
              </w:rPr>
              <w:t>Hypothesize ways in which art influences perception</w:t>
            </w:r>
            <w:r w:rsidRPr="0098760A">
              <w:rPr>
                <w:rFonts w:ascii="Open Sans" w:hAnsi="Open Sans" w:cs="Open Sans"/>
                <w:spacing w:val="-20"/>
                <w:sz w:val="20"/>
                <w:szCs w:val="20"/>
              </w:rPr>
              <w:t xml:space="preserve"> </w:t>
            </w:r>
            <w:r w:rsidRPr="0098760A">
              <w:rPr>
                <w:rFonts w:ascii="Open Sans" w:hAnsi="Open Sans" w:cs="Open Sans"/>
                <w:sz w:val="20"/>
                <w:szCs w:val="20"/>
              </w:rPr>
              <w:t>and understanding of human</w:t>
            </w:r>
            <w:r w:rsidRPr="0098760A">
              <w:rPr>
                <w:rFonts w:ascii="Open Sans" w:hAnsi="Open Sans" w:cs="Open Sans"/>
                <w:spacing w:val="-19"/>
                <w:sz w:val="20"/>
                <w:szCs w:val="20"/>
              </w:rPr>
              <w:t xml:space="preserve"> </w:t>
            </w:r>
            <w:r w:rsidRPr="0098760A">
              <w:rPr>
                <w:rFonts w:ascii="Open Sans" w:hAnsi="Open Sans" w:cs="Open Sans"/>
                <w:sz w:val="20"/>
                <w:szCs w:val="20"/>
              </w:rPr>
              <w:t>experiences.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354270DF" w:rsidR="00CB69D9" w:rsidRPr="00823313" w:rsidRDefault="007234BC"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HS1.VA.R2.A </w:t>
            </w:r>
            <w:r w:rsidRPr="0098760A">
              <w:rPr>
                <w:rFonts w:ascii="Open Sans" w:hAnsi="Open Sans" w:cs="Open Sans"/>
                <w:sz w:val="20"/>
                <w:szCs w:val="20"/>
              </w:rPr>
              <w:t>Interpret an artwork or collection of works, supported</w:t>
            </w:r>
            <w:r w:rsidRPr="0098760A">
              <w:rPr>
                <w:rFonts w:ascii="Open Sans" w:hAnsi="Open Sans" w:cs="Open Sans"/>
                <w:spacing w:val="-19"/>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relevant and sufficient evidence found in the work and its various</w:t>
            </w:r>
            <w:r w:rsidRPr="0098760A">
              <w:rPr>
                <w:rFonts w:ascii="Open Sans" w:hAnsi="Open Sans" w:cs="Open Sans"/>
                <w:spacing w:val="-40"/>
                <w:sz w:val="20"/>
                <w:szCs w:val="20"/>
              </w:rPr>
              <w:t xml:space="preserve"> </w:t>
            </w:r>
            <w:r w:rsidRPr="0098760A">
              <w:rPr>
                <w:rFonts w:ascii="Open Sans" w:hAnsi="Open Sans" w:cs="Open Sans"/>
                <w:sz w:val="20"/>
                <w:szCs w:val="20"/>
              </w:rPr>
              <w:t>contexts.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7C9FE983" w:rsidR="00BB4300" w:rsidRPr="007E33CB" w:rsidRDefault="007234B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HS1.VA.R3.A </w:t>
            </w:r>
            <w:r w:rsidRPr="0098760A">
              <w:rPr>
                <w:rFonts w:ascii="Open Sans" w:hAnsi="Open Sans" w:cs="Open Sans"/>
                <w:sz w:val="20"/>
                <w:szCs w:val="20"/>
              </w:rPr>
              <w:t>Establish relevant criteria and apply them to an evaluation</w:t>
            </w:r>
            <w:r w:rsidRPr="0098760A">
              <w:rPr>
                <w:rFonts w:ascii="Open Sans" w:hAnsi="Open Sans" w:cs="Open Sans"/>
                <w:spacing w:val="-36"/>
                <w:sz w:val="20"/>
                <w:szCs w:val="20"/>
              </w:rPr>
              <w:t xml:space="preserve"> </w:t>
            </w:r>
            <w:r w:rsidRPr="0098760A">
              <w:rPr>
                <w:rFonts w:ascii="Open Sans" w:hAnsi="Open Sans" w:cs="Open Sans"/>
                <w:sz w:val="20"/>
                <w:szCs w:val="20"/>
              </w:rPr>
              <w:t>of a work of art or collection of</w:t>
            </w:r>
            <w:r w:rsidRPr="0098760A">
              <w:rPr>
                <w:rFonts w:ascii="Open Sans" w:hAnsi="Open Sans" w:cs="Open Sans"/>
                <w:spacing w:val="-16"/>
                <w:sz w:val="20"/>
                <w:szCs w:val="20"/>
              </w:rPr>
              <w:t xml:space="preserve"> </w:t>
            </w:r>
            <w:r w:rsidRPr="0098760A">
              <w:rPr>
                <w:rFonts w:ascii="Open Sans" w:hAnsi="Open Sans" w:cs="Open Sans"/>
                <w:sz w:val="20"/>
                <w:szCs w:val="20"/>
              </w:rPr>
              <w:t>works.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3657D28C"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3E7926">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2CB13380" w:rsidR="007E33CB" w:rsidRPr="007E33CB" w:rsidRDefault="007234BC"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HS1.VA.Cn1.A </w:t>
            </w:r>
            <w:r w:rsidRPr="0098760A">
              <w:rPr>
                <w:rFonts w:ascii="Open Sans" w:hAnsi="Open Sans" w:cs="Open Sans"/>
                <w:sz w:val="20"/>
                <w:szCs w:val="20"/>
              </w:rPr>
              <w:t>Document the process of developing ideas</w:t>
            </w:r>
            <w:r w:rsidRPr="0098760A">
              <w:rPr>
                <w:rFonts w:ascii="Open Sans" w:hAnsi="Open Sans" w:cs="Open Sans"/>
                <w:spacing w:val="-17"/>
                <w:sz w:val="20"/>
                <w:szCs w:val="20"/>
              </w:rPr>
              <w:t xml:space="preserve"> </w:t>
            </w:r>
            <w:r w:rsidRPr="0098760A">
              <w:rPr>
                <w:rFonts w:ascii="Open Sans" w:hAnsi="Open Sans" w:cs="Open Sans"/>
                <w:sz w:val="20"/>
                <w:szCs w:val="20"/>
              </w:rPr>
              <w:t>reflecting awareness of personal experiences, interests, and art-making</w:t>
            </w:r>
            <w:r w:rsidRPr="0098760A">
              <w:rPr>
                <w:rFonts w:ascii="Open Sans" w:hAnsi="Open Sans" w:cs="Open Sans"/>
                <w:spacing w:val="-33"/>
                <w:sz w:val="20"/>
                <w:szCs w:val="20"/>
              </w:rPr>
              <w:t xml:space="preserve"> </w:t>
            </w:r>
            <w:r w:rsidRPr="0098760A">
              <w:rPr>
                <w:rFonts w:ascii="Open Sans" w:hAnsi="Open Sans" w:cs="Open Sans"/>
                <w:sz w:val="20"/>
                <w:szCs w:val="20"/>
              </w:rPr>
              <w:t>approaches.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7E532715" w:rsidR="00CB69D9" w:rsidRPr="00823313" w:rsidRDefault="007234BC"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HS1.VA.Cn2.A </w:t>
            </w:r>
            <w:r w:rsidRPr="0098760A">
              <w:rPr>
                <w:rFonts w:ascii="Open Sans" w:hAnsi="Open Sans" w:cs="Open Sans"/>
                <w:sz w:val="20"/>
                <w:szCs w:val="20"/>
              </w:rPr>
              <w:t>Describe how knowledge of culture, traditions, and</w:t>
            </w:r>
            <w:r w:rsidRPr="0098760A">
              <w:rPr>
                <w:rFonts w:ascii="Open Sans" w:hAnsi="Open Sans" w:cs="Open Sans"/>
                <w:spacing w:val="-30"/>
                <w:sz w:val="20"/>
                <w:szCs w:val="20"/>
              </w:rPr>
              <w:t xml:space="preserve"> </w:t>
            </w:r>
            <w:r w:rsidRPr="0098760A">
              <w:rPr>
                <w:rFonts w:ascii="Open Sans" w:hAnsi="Open Sans" w:cs="Open Sans"/>
                <w:sz w:val="20"/>
                <w:szCs w:val="20"/>
              </w:rPr>
              <w:t>history may influence personal responses to</w:t>
            </w:r>
            <w:r w:rsidRPr="0098760A">
              <w:rPr>
                <w:rFonts w:ascii="Open Sans" w:hAnsi="Open Sans" w:cs="Open Sans"/>
                <w:spacing w:val="-18"/>
                <w:sz w:val="20"/>
                <w:szCs w:val="20"/>
              </w:rPr>
              <w:t xml:space="preserve"> </w:t>
            </w:r>
            <w:r w:rsidRPr="0098760A">
              <w:rPr>
                <w:rFonts w:ascii="Open Sans" w:hAnsi="Open Sans" w:cs="Open Sans"/>
                <w:sz w:val="20"/>
                <w:szCs w:val="20"/>
              </w:rPr>
              <w:t>art.</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222C0C7"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7234BC">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20F5DF4"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7234BC">
        <w:rPr>
          <w:rFonts w:ascii="Open Sans" w:hAnsi="Open Sans" w:cs="Open Sans"/>
          <w:i/>
          <w:sz w:val="20"/>
          <w:szCs w:val="20"/>
        </w:rPr>
        <w:t>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EAADB" w14:textId="77777777" w:rsidR="009464C9" w:rsidRDefault="009464C9" w:rsidP="006E0328">
      <w:pPr>
        <w:spacing w:after="0" w:line="240" w:lineRule="auto"/>
      </w:pPr>
      <w:r>
        <w:separator/>
      </w:r>
    </w:p>
  </w:endnote>
  <w:endnote w:type="continuationSeparator" w:id="0">
    <w:p w14:paraId="3A6BD1EB" w14:textId="77777777" w:rsidR="009464C9" w:rsidRDefault="009464C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22408" w14:textId="77777777" w:rsidR="000D4B9C" w:rsidRDefault="000D4B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75DC9" w14:textId="71063DAE" w:rsidR="000D4B9C" w:rsidRPr="0086435A" w:rsidRDefault="000D4B9C" w:rsidP="000D4B9C">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FA59679" w14:textId="77777777" w:rsidR="000D4B9C" w:rsidRPr="0086435A" w:rsidRDefault="000D4B9C" w:rsidP="000D4B9C">
    <w:pPr>
      <w:pStyle w:val="Footer"/>
      <w:rPr>
        <w:rFonts w:ascii="Open Sans" w:hAnsi="Open Sans" w:cs="Open Sans"/>
      </w:rPr>
    </w:pPr>
  </w:p>
  <w:p w14:paraId="3E8A917A" w14:textId="77777777" w:rsidR="000D4B9C" w:rsidRPr="0086435A" w:rsidRDefault="000D4B9C" w:rsidP="000D4B9C">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1503715" w14:textId="600D15B2" w:rsidR="000D4B9C" w:rsidRDefault="000D4B9C">
    <w:pPr>
      <w:pStyle w:val="Footer"/>
    </w:pPr>
    <w:bookmarkStart w:id="0" w:name="_GoBack"/>
    <w:bookmarkEnd w:id="0"/>
  </w:p>
  <w:p w14:paraId="19DF9CE7" w14:textId="77777777" w:rsidR="000D4B9C" w:rsidRDefault="000D4B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6F08B" w14:textId="77777777" w:rsidR="000D4B9C" w:rsidRDefault="000D4B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EB10A" w14:textId="77777777" w:rsidR="009464C9" w:rsidRDefault="009464C9" w:rsidP="006E0328">
      <w:pPr>
        <w:spacing w:after="0" w:line="240" w:lineRule="auto"/>
      </w:pPr>
      <w:r>
        <w:separator/>
      </w:r>
    </w:p>
  </w:footnote>
  <w:footnote w:type="continuationSeparator" w:id="0">
    <w:p w14:paraId="1E22FD3C" w14:textId="77777777" w:rsidR="009464C9" w:rsidRDefault="009464C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7A4ED" w14:textId="77777777" w:rsidR="000D4B9C" w:rsidRDefault="000D4B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9464C9">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0D4B9C">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2E298" w14:textId="77777777" w:rsidR="000D4B9C" w:rsidRDefault="000D4B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69E4"/>
    <w:rsid w:val="000779AE"/>
    <w:rsid w:val="000842A8"/>
    <w:rsid w:val="000B01FA"/>
    <w:rsid w:val="000D4B9C"/>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3E7926"/>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A4CC0"/>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234BC"/>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464C9"/>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63859"/>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0041C"/>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8F4"/>
    <w:rsid w:val="001878F4"/>
    <w:rsid w:val="00600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9D384A6E7DA4FC6BF915ED469B4AE9B">
    <w:name w:val="D9D384A6E7DA4FC6BF915ED469B4AE9B"/>
    <w:rsid w:val="001878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8E319-E883-4883-AD0A-3B8FC8159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2017-05-08T14:51:00Z</dcterms:created>
  <dcterms:modified xsi:type="dcterms:W3CDTF">2017-05-08T14:51:00Z</dcterms:modified>
</cp:coreProperties>
</file>